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DCAB" w14:textId="64CF0F16" w:rsidR="00391FD5" w:rsidRDefault="00391FD5" w:rsidP="00391FD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Avviso per la designazione di </w:t>
      </w:r>
      <w:r w:rsidR="008B644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componenti nel consiglio di amministrazione della società Pubblica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1FD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 house</w:t>
      </w:r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Zona Ovest di Torino srl</w:t>
      </w:r>
      <w:r w:rsidR="00AC5C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7682BDFE" w14:textId="77777777" w:rsidR="00AC5C58" w:rsidRPr="00391FD5" w:rsidRDefault="00AC5C58" w:rsidP="00391FD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484657" w14:textId="77777777" w:rsidR="00391FD5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69BF569D" w14:textId="77777777" w:rsidR="004C0164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DICHIARAZIONE PER DESIGNAZIONE</w:t>
      </w:r>
    </w:p>
    <w:p w14:paraId="6C6AAB29" w14:textId="77777777" w:rsidR="00391FD5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533533D6" w14:textId="77777777" w:rsidR="004C0164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IL/LA SOTTOSCRITTO/A</w:t>
      </w:r>
    </w:p>
    <w:p w14:paraId="3B1280F8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Nome e </w:t>
      </w:r>
      <w:r w:rsidR="004C0164">
        <w:rPr>
          <w:rFonts w:ascii="Times" w:hAnsi="Times" w:cs="Times"/>
          <w:sz w:val="24"/>
          <w:szCs w:val="24"/>
        </w:rPr>
        <w:t>Cognome</w:t>
      </w:r>
      <w:r>
        <w:rPr>
          <w:rFonts w:ascii="Times" w:hAnsi="Times" w:cs="Times"/>
          <w:sz w:val="24"/>
          <w:szCs w:val="24"/>
        </w:rPr>
        <w:t xml:space="preserve">  </w:t>
      </w:r>
      <w:r w:rsidR="004C0164">
        <w:rPr>
          <w:rFonts w:ascii="Times" w:hAnsi="Times" w:cs="Times"/>
          <w:sz w:val="24"/>
          <w:szCs w:val="24"/>
        </w:rPr>
        <w:t>__________________________________</w:t>
      </w:r>
      <w:r>
        <w:rPr>
          <w:rFonts w:ascii="Times" w:hAnsi="Times" w:cs="Times"/>
          <w:sz w:val="24"/>
          <w:szCs w:val="24"/>
        </w:rPr>
        <w:t xml:space="preserve">__    </w:t>
      </w:r>
      <w:r w:rsidR="004C0164">
        <w:rPr>
          <w:rFonts w:ascii="Times" w:hAnsi="Times" w:cs="Times"/>
          <w:sz w:val="24"/>
          <w:szCs w:val="24"/>
        </w:rPr>
        <w:t>nato/a</w:t>
      </w:r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a</w:t>
      </w:r>
      <w:proofErr w:type="spellEnd"/>
      <w:r>
        <w:rPr>
          <w:rFonts w:ascii="Times" w:hAnsi="Times" w:cs="Times"/>
          <w:sz w:val="24"/>
          <w:szCs w:val="24"/>
        </w:rPr>
        <w:t xml:space="preserve"> _________________   </w:t>
      </w:r>
    </w:p>
    <w:p w14:paraId="4FEA76F8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70E2EFDE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prov. (…</w:t>
      </w:r>
      <w:r w:rsidR="00391FD5">
        <w:rPr>
          <w:rFonts w:ascii="Times" w:hAnsi="Times" w:cs="Times"/>
          <w:sz w:val="24"/>
          <w:szCs w:val="24"/>
        </w:rPr>
        <w:t>………</w:t>
      </w:r>
      <w:r>
        <w:rPr>
          <w:rFonts w:ascii="Times" w:hAnsi="Times" w:cs="Times"/>
          <w:sz w:val="24"/>
          <w:szCs w:val="24"/>
        </w:rPr>
        <w:t>) il _______</w:t>
      </w:r>
      <w:r w:rsidR="00391FD5">
        <w:rPr>
          <w:rFonts w:ascii="Times" w:hAnsi="Times" w:cs="Times"/>
          <w:sz w:val="24"/>
          <w:szCs w:val="24"/>
        </w:rPr>
        <w:t>______</w:t>
      </w:r>
      <w:r>
        <w:rPr>
          <w:rFonts w:ascii="Times" w:hAnsi="Times" w:cs="Times"/>
          <w:sz w:val="24"/>
          <w:szCs w:val="24"/>
        </w:rPr>
        <w:t xml:space="preserve"> residente a</w:t>
      </w:r>
      <w:r w:rsidR="00391FD5">
        <w:rPr>
          <w:rFonts w:ascii="Times" w:hAnsi="Times" w:cs="Times"/>
          <w:sz w:val="24"/>
          <w:szCs w:val="24"/>
        </w:rPr>
        <w:t xml:space="preserve">  </w:t>
      </w:r>
      <w:r>
        <w:rPr>
          <w:rFonts w:ascii="Times" w:hAnsi="Times" w:cs="Times"/>
          <w:sz w:val="24"/>
          <w:szCs w:val="24"/>
        </w:rPr>
        <w:t>_________</w:t>
      </w:r>
      <w:r w:rsidR="00391FD5">
        <w:rPr>
          <w:rFonts w:ascii="Times" w:hAnsi="Times" w:cs="Times"/>
          <w:sz w:val="24"/>
          <w:szCs w:val="24"/>
        </w:rPr>
        <w:t xml:space="preserve">________    via________ n. ___  </w:t>
      </w:r>
      <w:r>
        <w:rPr>
          <w:rFonts w:ascii="Times" w:hAnsi="Times" w:cs="Times"/>
          <w:sz w:val="24"/>
          <w:szCs w:val="24"/>
        </w:rPr>
        <w:t>CAP___________tel._________________________cell.__________________email___</w:t>
      </w:r>
      <w:r w:rsidR="00391FD5">
        <w:rPr>
          <w:rFonts w:ascii="Times" w:hAnsi="Times" w:cs="Times"/>
          <w:sz w:val="24"/>
          <w:szCs w:val="24"/>
        </w:rPr>
        <w:t>___</w:t>
      </w:r>
    </w:p>
    <w:p w14:paraId="4D190771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codice fiscale_______________________;</w:t>
      </w:r>
    </w:p>
    <w:p w14:paraId="543F5430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1C8DA2FC" w14:textId="77777777" w:rsidR="00391FD5" w:rsidRPr="001A4858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  <w:r w:rsidRPr="001A4858">
        <w:rPr>
          <w:rFonts w:ascii="Times" w:hAnsi="Times" w:cs="Times"/>
          <w:b/>
          <w:sz w:val="24"/>
          <w:szCs w:val="24"/>
        </w:rPr>
        <w:t xml:space="preserve">propone la propria candidatura per </w:t>
      </w:r>
      <w:r w:rsidR="00391FD5" w:rsidRPr="001A4858">
        <w:rPr>
          <w:rFonts w:ascii="Times" w:hAnsi="Times" w:cs="Times"/>
          <w:b/>
          <w:sz w:val="24"/>
          <w:szCs w:val="24"/>
        </w:rPr>
        <w:t>la designazione per la carica di  componente del consiglio di amministrazione della società pubblica Zona Ovest di Torino srl.</w:t>
      </w:r>
    </w:p>
    <w:p w14:paraId="00B26675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57113FDD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 tal fine,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ai sensi degli artt. 46 e 47 del D.P.R. 445/2000, consapevole che, in caso di dichiarazione mendace,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sarà punito ai sensi del codice penale secondo quanto previsto dall’ art. 76 del decreto stesso e che,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qualora da controlli effettuati emerga la non </w:t>
      </w:r>
      <w:proofErr w:type="spellStart"/>
      <w:r>
        <w:rPr>
          <w:rFonts w:ascii="Times" w:hAnsi="Times" w:cs="Times"/>
          <w:sz w:val="24"/>
          <w:szCs w:val="24"/>
        </w:rPr>
        <w:t>veridicita’</w:t>
      </w:r>
      <w:proofErr w:type="spellEnd"/>
      <w:r>
        <w:rPr>
          <w:rFonts w:ascii="Times" w:hAnsi="Times" w:cs="Times"/>
          <w:sz w:val="24"/>
          <w:szCs w:val="24"/>
        </w:rPr>
        <w:t xml:space="preserve"> del contenuto di taluna delle dichiarazioni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rese, decadrà dai benefici conseguenti al provvedimento eventualmente emanato sulla base della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dichiarazione non veritiera (art. 75 del menzionato D.P.R. 445/2000),</w:t>
      </w:r>
    </w:p>
    <w:p w14:paraId="4BCBE551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14:paraId="6829262C" w14:textId="77777777" w:rsidR="004C0164" w:rsidRDefault="004C0164" w:rsidP="006750E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DICHIARA</w:t>
      </w:r>
    </w:p>
    <w:p w14:paraId="0DAA4658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14:paraId="58596812" w14:textId="77777777" w:rsidR="004C0164" w:rsidRPr="00391FD5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391FD5">
        <w:rPr>
          <w:rFonts w:ascii="Times" w:hAnsi="Times" w:cs="Times"/>
          <w:sz w:val="24"/>
          <w:szCs w:val="24"/>
        </w:rPr>
        <w:t>di accettare preventivamente la designazione, qualora conferita;</w:t>
      </w:r>
    </w:p>
    <w:p w14:paraId="78FA6D07" w14:textId="77777777" w:rsidR="004C0164" w:rsidRPr="00391FD5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391FD5">
        <w:rPr>
          <w:rFonts w:ascii="Times" w:hAnsi="Times" w:cs="Times"/>
          <w:sz w:val="24"/>
          <w:szCs w:val="24"/>
        </w:rPr>
        <w:t>di ricoprire attualmente i seguenti incarichi/cariche in Enti ed organismi vari:</w:t>
      </w:r>
    </w:p>
    <w:p w14:paraId="3A35945D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………………………..………………………………………………………………………</w:t>
      </w:r>
    </w:p>
    <w:p w14:paraId="34898023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…………………………………………………………………………………………………</w:t>
      </w:r>
    </w:p>
    <w:p w14:paraId="1A059C14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…………………………………………………………………………………………………</w:t>
      </w:r>
    </w:p>
    <w:p w14:paraId="64416B2D" w14:textId="77777777" w:rsidR="004C0164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di non trovarsi, per quanto di pertinenza, in alcune delle cause di </w:t>
      </w:r>
      <w:proofErr w:type="spellStart"/>
      <w:r>
        <w:rPr>
          <w:rFonts w:ascii="Times" w:hAnsi="Times" w:cs="Times"/>
          <w:sz w:val="24"/>
          <w:szCs w:val="24"/>
        </w:rPr>
        <w:t>inconferibilità</w:t>
      </w:r>
      <w:proofErr w:type="spellEnd"/>
      <w:r>
        <w:rPr>
          <w:rFonts w:ascii="Times" w:hAnsi="Times" w:cs="Times"/>
          <w:sz w:val="24"/>
          <w:szCs w:val="24"/>
        </w:rPr>
        <w:t xml:space="preserve"> ovvero di</w:t>
      </w:r>
    </w:p>
    <w:p w14:paraId="3CB99B3A" w14:textId="77777777" w:rsidR="00391FD5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impegnarsi ad osservare i vincoli di incompatibilità di cui al D.lgs. 39/2013;</w:t>
      </w:r>
    </w:p>
    <w:p w14:paraId="3784DFE8" w14:textId="77777777" w:rsidR="004C0164" w:rsidRP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di non aver riportato condanne per alcuno dei delitti di cui all’art. 10 del D.lgs. 235 del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31/12/2012 e che non sussiste nei propri confronti nessuna delle cause ostative di cui al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medesimo articolo ovvero di aver riportato le seguenti condanne:</w:t>
      </w:r>
    </w:p>
    <w:p w14:paraId="7F8E86F7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</w:t>
      </w:r>
      <w:r w:rsidR="00A155B0">
        <w:rPr>
          <w:rFonts w:ascii="Times" w:hAnsi="Times" w:cs="Times"/>
          <w:sz w:val="24"/>
          <w:szCs w:val="24"/>
        </w:rPr>
        <w:t>……………………………………………………………………</w:t>
      </w:r>
    </w:p>
    <w:p w14:paraId="19DCC112" w14:textId="77777777" w:rsidR="00A155B0" w:rsidRDefault="00A155B0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44E79572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di essere/non essere lavoratore privato o pubblico collocato in quiescenza;</w:t>
      </w:r>
    </w:p>
    <w:p w14:paraId="035D2251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di non aver ricoperto, nei cinque anni precedenti, la carica di amministratore di ente,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istituzione, azienda pubblica, società a totale o parziale capitale pubblico, che abbiano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chiuso in perdita tre esercizi consecutivi;</w:t>
      </w:r>
    </w:p>
    <w:p w14:paraId="26FA201F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di non trovarsi nelle condizioni di cui all’art. 248, comma 5, del D.lgs. 267/2000 così come</w:t>
      </w:r>
    </w:p>
    <w:p w14:paraId="64AEFC8F" w14:textId="77777777" w:rsidR="00A155B0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modificato dal D.L. 174/2012 convertito con legge 213/2012;</w:t>
      </w:r>
    </w:p>
    <w:p w14:paraId="281BD5BD" w14:textId="77777777" w:rsidR="00A155B0" w:rsidRDefault="00A155B0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4EE37AB1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di non trovarsi in alcuna delle situazioni di incandidabilità, ineleggibilità </w:t>
      </w:r>
      <w:proofErr w:type="spellStart"/>
      <w:r>
        <w:rPr>
          <w:rFonts w:ascii="Times" w:hAnsi="Times" w:cs="Times"/>
          <w:sz w:val="24"/>
          <w:szCs w:val="24"/>
        </w:rPr>
        <w:t>ed</w:t>
      </w:r>
      <w:proofErr w:type="spellEnd"/>
      <w:r>
        <w:rPr>
          <w:rFonts w:ascii="Times" w:hAnsi="Times" w:cs="Times"/>
          <w:sz w:val="24"/>
          <w:szCs w:val="24"/>
        </w:rPr>
        <w:t xml:space="preserve"> incompatibilità</w:t>
      </w:r>
    </w:p>
    <w:p w14:paraId="07E6B9A3" w14:textId="77777777" w:rsidR="00A155B0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a ricoprire la citata carica e di possedere i requisiti prescritti dalla normativa vigente per la</w:t>
      </w:r>
    </w:p>
    <w:p w14:paraId="396C53D1" w14:textId="77777777" w:rsidR="00A155B0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carica stessa;</w:t>
      </w:r>
    </w:p>
    <w:p w14:paraId="0BD85C36" w14:textId="77777777" w:rsidR="00A155B0" w:rsidRDefault="00A155B0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06562A95" w14:textId="77777777" w:rsidR="00A155B0" w:rsidRP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di non trovarsi in situazioni, neppure potenziali, di conflitto d</w:t>
      </w:r>
      <w:r w:rsidR="00A155B0">
        <w:rPr>
          <w:rFonts w:ascii="Times" w:hAnsi="Times" w:cs="Times"/>
          <w:sz w:val="24"/>
          <w:szCs w:val="24"/>
        </w:rPr>
        <w:t xml:space="preserve">i interessi </w:t>
      </w:r>
      <w:r w:rsidR="00A155B0" w:rsidRPr="00A155B0">
        <w:rPr>
          <w:rFonts w:ascii="Times" w:hAnsi="Times" w:cs="Times"/>
          <w:sz w:val="24"/>
          <w:szCs w:val="24"/>
        </w:rPr>
        <w:t>rispetto alla s</w:t>
      </w:r>
      <w:r w:rsidR="00EF4FD3">
        <w:rPr>
          <w:rFonts w:ascii="Times" w:hAnsi="Times" w:cs="Times"/>
          <w:sz w:val="24"/>
          <w:szCs w:val="24"/>
        </w:rPr>
        <w:t>ocietà Zona Ovest di Torino srl e agli Enti soci;</w:t>
      </w:r>
    </w:p>
    <w:p w14:paraId="32AC5AFD" w14:textId="77777777" w:rsidR="004C0164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192B72FB" w14:textId="77777777" w:rsidR="00A155B0" w:rsidRDefault="00A155B0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14:paraId="32E6BD35" w14:textId="77777777" w:rsidR="004C0164" w:rsidRDefault="004C0164" w:rsidP="00DC15E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SI IMPEGNA</w:t>
      </w:r>
    </w:p>
    <w:p w14:paraId="58F572AB" w14:textId="77777777" w:rsidR="00DC15EA" w:rsidRDefault="00DC15EA" w:rsidP="00DC15E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5B3CF0D9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al rispetto delle norme del D.lgs. 33 del 14 marzo 2013 e s.m. ed i. in materia di trasparenza;</w:t>
      </w:r>
    </w:p>
    <w:p w14:paraId="4BF08FCB" w14:textId="77777777" w:rsidR="004C0164" w:rsidRP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nel corso dell’incarico, a presentare annualmente una dichiarazione sulla insussistenza di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 xml:space="preserve">una delle cause di incompatibilità di cui al </w:t>
      </w:r>
      <w:proofErr w:type="spellStart"/>
      <w:r w:rsidRPr="00A155B0">
        <w:rPr>
          <w:rFonts w:ascii="Times" w:hAnsi="Times" w:cs="Times"/>
          <w:sz w:val="24"/>
          <w:szCs w:val="24"/>
        </w:rPr>
        <w:t>D.Lgs</w:t>
      </w:r>
      <w:proofErr w:type="spellEnd"/>
      <w:r w:rsidRPr="00A155B0">
        <w:rPr>
          <w:rFonts w:ascii="Times" w:hAnsi="Times" w:cs="Times"/>
          <w:sz w:val="24"/>
          <w:szCs w:val="24"/>
        </w:rPr>
        <w:t xml:space="preserve"> 39/2013;</w:t>
      </w:r>
    </w:p>
    <w:p w14:paraId="66C94C37" w14:textId="77777777" w:rsidR="00A155B0" w:rsidRDefault="00A155B0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14:paraId="258BF708" w14:textId="77777777" w:rsidR="00AC5C58" w:rsidRDefault="00AC5C58" w:rsidP="00A155B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537DC248" w14:textId="10BFB4E9" w:rsidR="004C0164" w:rsidRDefault="004C0164" w:rsidP="00A155B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AUTORIZZA</w:t>
      </w:r>
    </w:p>
    <w:p w14:paraId="1A931801" w14:textId="77777777" w:rsidR="00A155B0" w:rsidRDefault="00A155B0" w:rsidP="00A155B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180C9BA8" w14:textId="77777777" w:rsidR="004C0164" w:rsidRDefault="004C0164" w:rsidP="00DC15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 trattamento dei dati personali ai sensi del Regolamento europeo UE 2016/679 e del D.lgs.</w:t>
      </w:r>
      <w:r w:rsidR="00DC15EA">
        <w:rPr>
          <w:rFonts w:ascii="Times" w:hAnsi="Times" w:cs="Times"/>
          <w:sz w:val="24"/>
          <w:szCs w:val="24"/>
        </w:rPr>
        <w:t xml:space="preserve"> 30 </w:t>
      </w:r>
      <w:r>
        <w:rPr>
          <w:rFonts w:ascii="Times" w:hAnsi="Times" w:cs="Times"/>
          <w:sz w:val="24"/>
          <w:szCs w:val="24"/>
        </w:rPr>
        <w:t>giugno 2003, n. 196 e s.m. ed i., e la</w:t>
      </w:r>
      <w:r w:rsidR="00DC15EA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pubblicazione integrale della presente dichiarazione nonché del curriculum vitae.</w:t>
      </w:r>
    </w:p>
    <w:p w14:paraId="36BC45D6" w14:textId="77777777" w:rsidR="00A155B0" w:rsidRDefault="00A155B0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FCFF95B" w14:textId="77777777" w:rsidR="004C0164" w:rsidRPr="00DC15EA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DC15EA">
        <w:rPr>
          <w:rFonts w:ascii="Times" w:hAnsi="Times" w:cs="Times"/>
          <w:b/>
          <w:sz w:val="24"/>
          <w:szCs w:val="24"/>
        </w:rPr>
        <w:t>Si allega:</w:t>
      </w:r>
    </w:p>
    <w:p w14:paraId="189E175D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a) curriculum vitae;</w:t>
      </w:r>
    </w:p>
    <w:p w14:paraId="03F315A4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b) copia fotostatica non autenticata del documento di identità o di riconoscimento equipollente</w:t>
      </w:r>
    </w:p>
    <w:p w14:paraId="1F91F9AA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in corso di validità.</w:t>
      </w:r>
    </w:p>
    <w:p w14:paraId="3E23B45E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ACB4A2B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3E95386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luogo,…………………data   …………</w:t>
      </w:r>
    </w:p>
    <w:p w14:paraId="093617EC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B405CD9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F36DFCC" w14:textId="77777777" w:rsidR="00DC15EA" w:rsidRDefault="00DC15EA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273495C3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 DICHIARANTE</w:t>
      </w:r>
    </w:p>
    <w:p w14:paraId="27622F09" w14:textId="77777777" w:rsidR="006433F8" w:rsidRDefault="004C0164" w:rsidP="004C0164">
      <w:pPr>
        <w:ind w:left="3540" w:firstLine="708"/>
      </w:pPr>
      <w:r>
        <w:rPr>
          <w:rFonts w:ascii="Times" w:hAnsi="Times" w:cs="Times"/>
          <w:sz w:val="24"/>
          <w:szCs w:val="24"/>
        </w:rPr>
        <w:t>………………………………..</w:t>
      </w:r>
    </w:p>
    <w:sectPr w:rsidR="006433F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E1C9" w14:textId="77777777" w:rsidR="00DC15EA" w:rsidRDefault="00DC15EA" w:rsidP="00DC15EA">
      <w:pPr>
        <w:spacing w:after="0" w:line="240" w:lineRule="auto"/>
      </w:pPr>
      <w:r>
        <w:separator/>
      </w:r>
    </w:p>
  </w:endnote>
  <w:endnote w:type="continuationSeparator" w:id="0">
    <w:p w14:paraId="2F370F40" w14:textId="77777777" w:rsidR="00DC15EA" w:rsidRDefault="00DC15EA" w:rsidP="00D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553338"/>
      <w:docPartObj>
        <w:docPartGallery w:val="Page Numbers (Bottom of Page)"/>
        <w:docPartUnique/>
      </w:docPartObj>
    </w:sdtPr>
    <w:sdtEndPr/>
    <w:sdtContent>
      <w:p w14:paraId="2F766199" w14:textId="77777777" w:rsidR="00DC15EA" w:rsidRDefault="00DC1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FD3">
          <w:rPr>
            <w:noProof/>
          </w:rPr>
          <w:t>2</w:t>
        </w:r>
        <w:r>
          <w:fldChar w:fldCharType="end"/>
        </w:r>
      </w:p>
    </w:sdtContent>
  </w:sdt>
  <w:p w14:paraId="6B8B0205" w14:textId="77777777" w:rsidR="00DC15EA" w:rsidRDefault="00DC1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33E6" w14:textId="77777777" w:rsidR="00DC15EA" w:rsidRDefault="00DC15EA" w:rsidP="00DC15EA">
      <w:pPr>
        <w:spacing w:after="0" w:line="240" w:lineRule="auto"/>
      </w:pPr>
      <w:r>
        <w:separator/>
      </w:r>
    </w:p>
  </w:footnote>
  <w:footnote w:type="continuationSeparator" w:id="0">
    <w:p w14:paraId="4766C180" w14:textId="77777777" w:rsidR="00DC15EA" w:rsidRDefault="00DC15EA" w:rsidP="00DC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10482"/>
    <w:multiLevelType w:val="hybridMultilevel"/>
    <w:tmpl w:val="3426F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960ED"/>
    <w:multiLevelType w:val="hybridMultilevel"/>
    <w:tmpl w:val="6D827E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D7845"/>
    <w:multiLevelType w:val="hybridMultilevel"/>
    <w:tmpl w:val="7026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4"/>
    <w:rsid w:val="001A4858"/>
    <w:rsid w:val="00391FD5"/>
    <w:rsid w:val="003A0FC0"/>
    <w:rsid w:val="004C0164"/>
    <w:rsid w:val="006433F8"/>
    <w:rsid w:val="006750EF"/>
    <w:rsid w:val="007C296D"/>
    <w:rsid w:val="008B644E"/>
    <w:rsid w:val="00930F97"/>
    <w:rsid w:val="00A155B0"/>
    <w:rsid w:val="00AC5C58"/>
    <w:rsid w:val="00DC15EA"/>
    <w:rsid w:val="00E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46D8"/>
  <w15:docId w15:val="{F3161444-172F-4916-BCE6-9EABA4C6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F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5EA"/>
  </w:style>
  <w:style w:type="paragraph" w:styleId="Pidipagina">
    <w:name w:val="footer"/>
    <w:basedOn w:val="Normale"/>
    <w:link w:val="Pidipagina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Ballacchino</dc:creator>
  <cp:lastModifiedBy>Rocco Ballacchino - Zona Ovest Torino</cp:lastModifiedBy>
  <cp:revision>3</cp:revision>
  <cp:lastPrinted>2021-02-01T09:03:00Z</cp:lastPrinted>
  <dcterms:created xsi:type="dcterms:W3CDTF">2022-01-13T16:37:00Z</dcterms:created>
  <dcterms:modified xsi:type="dcterms:W3CDTF">2022-01-13T16:40:00Z</dcterms:modified>
</cp:coreProperties>
</file>